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278"/>
        <w:gridCol w:w="2250"/>
        <w:gridCol w:w="2250"/>
        <w:gridCol w:w="2106"/>
        <w:gridCol w:w="2070"/>
        <w:gridCol w:w="2250"/>
      </w:tblGrid>
      <w:tr w:rsidR="00C9338D" w:rsidRPr="00046B6C" w:rsidTr="006957E4">
        <w:tc>
          <w:tcPr>
            <w:tcW w:w="1278" w:type="dxa"/>
          </w:tcPr>
          <w:p w:rsidR="00C9338D" w:rsidRPr="00046B6C" w:rsidRDefault="00C9338D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9338D" w:rsidRPr="00046B6C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250" w:type="dxa"/>
          </w:tcPr>
          <w:p w:rsidR="00C9338D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6957E4" w:rsidRPr="00046B6C" w:rsidRDefault="006957E4" w:rsidP="009D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C9338D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5B6D98" w:rsidRPr="00046B6C" w:rsidRDefault="005B6D98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B6D98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Thursda</w:t>
            </w:r>
            <w:r w:rsidR="004B30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2D6657" w:rsidRPr="00046B6C" w:rsidRDefault="002D6657" w:rsidP="009D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B6D98" w:rsidRPr="00046B6C" w:rsidRDefault="00C9338D" w:rsidP="009D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250" w:type="dxa"/>
          </w:tcPr>
          <w:p w:rsidR="00880AD6" w:rsidRPr="0071230B" w:rsidRDefault="00710892" w:rsidP="00023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0B">
              <w:rPr>
                <w:rFonts w:ascii="Times New Roman" w:hAnsi="Times New Roman" w:cs="Times New Roman"/>
                <w:sz w:val="20"/>
                <w:szCs w:val="20"/>
              </w:rPr>
              <w:t xml:space="preserve">I can understand how cultural diffusion resulted in the spread of technology by outlining technologies in different areas using my power point notes. </w:t>
            </w:r>
          </w:p>
        </w:tc>
        <w:tc>
          <w:tcPr>
            <w:tcW w:w="2250" w:type="dxa"/>
          </w:tcPr>
          <w:p w:rsidR="00880AD6" w:rsidRPr="0071230B" w:rsidRDefault="00710892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0B">
              <w:rPr>
                <w:rFonts w:ascii="Times New Roman" w:hAnsi="Times New Roman" w:cs="Times New Roman"/>
                <w:sz w:val="20"/>
                <w:szCs w:val="20"/>
              </w:rPr>
              <w:t>I can understand how cultural diffusion resulted in the spread of technology by outlining technologies in different areas using my power point notes.</w:t>
            </w:r>
          </w:p>
        </w:tc>
        <w:tc>
          <w:tcPr>
            <w:tcW w:w="2106" w:type="dxa"/>
          </w:tcPr>
          <w:p w:rsidR="00880AD6" w:rsidRPr="00747FCF" w:rsidRDefault="00710892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FCF">
              <w:rPr>
                <w:rFonts w:ascii="Times New Roman" w:hAnsi="Times New Roman" w:cs="Times New Roman"/>
                <w:sz w:val="20"/>
                <w:szCs w:val="20"/>
              </w:rPr>
              <w:t>I can understand how cultural diffusion resulted in the spread of technology by outlining technologies in different areas using my power point notes.</w:t>
            </w:r>
          </w:p>
        </w:tc>
        <w:tc>
          <w:tcPr>
            <w:tcW w:w="2070" w:type="dxa"/>
          </w:tcPr>
          <w:p w:rsidR="00880AD6" w:rsidRPr="00747FCF" w:rsidRDefault="00747FCF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FCF">
              <w:rPr>
                <w:rFonts w:ascii="Times New Roman" w:hAnsi="Times New Roman" w:cs="Times New Roman"/>
                <w:sz w:val="20"/>
                <w:szCs w:val="20"/>
              </w:rPr>
              <w:t xml:space="preserve">I can apply my knowledge of technology by providing evidence of the positive effects of the Bronze Age. </w:t>
            </w:r>
          </w:p>
        </w:tc>
        <w:tc>
          <w:tcPr>
            <w:tcW w:w="2250" w:type="dxa"/>
          </w:tcPr>
          <w:p w:rsidR="00880AD6" w:rsidRPr="00EC1A4C" w:rsidRDefault="001D71C7" w:rsidP="000E4CD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 can understand factors that contribute to conflict and cooperation by predicting interactions between farming societies, pastoral nomads and the rising population.</w:t>
            </w: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250" w:type="dxa"/>
          </w:tcPr>
          <w:p w:rsidR="00880AD6" w:rsidRPr="0071230B" w:rsidRDefault="00710892" w:rsidP="00023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0B">
              <w:rPr>
                <w:rFonts w:ascii="Times New Roman" w:hAnsi="Times New Roman" w:cs="Times New Roman"/>
                <w:sz w:val="20"/>
                <w:szCs w:val="20"/>
              </w:rPr>
              <w:t xml:space="preserve">I can write to </w:t>
            </w:r>
            <w:r w:rsidR="003E7462" w:rsidRPr="0071230B">
              <w:rPr>
                <w:rFonts w:ascii="Times New Roman" w:hAnsi="Times New Roman" w:cs="Times New Roman"/>
                <w:sz w:val="20"/>
                <w:szCs w:val="20"/>
              </w:rPr>
              <w:t>draw conclusions on the spread of technology through culture using the words: cultural diffusion, metallurgy, technology, bronze, textile.</w:t>
            </w:r>
          </w:p>
        </w:tc>
        <w:tc>
          <w:tcPr>
            <w:tcW w:w="2250" w:type="dxa"/>
          </w:tcPr>
          <w:p w:rsidR="00880AD6" w:rsidRPr="0071230B" w:rsidRDefault="003E7462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0B">
              <w:rPr>
                <w:rFonts w:ascii="Times New Roman" w:hAnsi="Times New Roman" w:cs="Times New Roman"/>
                <w:sz w:val="20"/>
                <w:szCs w:val="20"/>
              </w:rPr>
              <w:t>I can write to draw conclusions on the spread of technology through culture using the words: cultural diffusion, metallurgy, technology, bronze, textile.</w:t>
            </w:r>
          </w:p>
        </w:tc>
        <w:tc>
          <w:tcPr>
            <w:tcW w:w="2106" w:type="dxa"/>
          </w:tcPr>
          <w:p w:rsidR="00880AD6" w:rsidRPr="00747FCF" w:rsidRDefault="003E7462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FCF">
              <w:rPr>
                <w:rFonts w:ascii="Times New Roman" w:hAnsi="Times New Roman" w:cs="Times New Roman"/>
                <w:sz w:val="20"/>
                <w:szCs w:val="20"/>
              </w:rPr>
              <w:t>I can write to draw conclusions on the spread of technology through culture using the words: cultural diffusion, metallurgy, technology, bronze, textile.</w:t>
            </w:r>
          </w:p>
        </w:tc>
        <w:tc>
          <w:tcPr>
            <w:tcW w:w="2070" w:type="dxa"/>
          </w:tcPr>
          <w:p w:rsidR="00880AD6" w:rsidRPr="00747FCF" w:rsidRDefault="00747FCF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FCF">
              <w:rPr>
                <w:rFonts w:ascii="Times New Roman" w:hAnsi="Times New Roman" w:cs="Times New Roman"/>
                <w:sz w:val="20"/>
                <w:szCs w:val="20"/>
              </w:rPr>
              <w:t>I can write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="00931665">
              <w:rPr>
                <w:rFonts w:ascii="Times New Roman" w:hAnsi="Times New Roman" w:cs="Times New Roman"/>
                <w:sz w:val="20"/>
                <w:szCs w:val="20"/>
              </w:rPr>
              <w:t>explain the positive changes the Bronze Age brought by answering the questions: What was smelting? Why was bronze better than copper? Why would people want harder metals?</w:t>
            </w:r>
          </w:p>
        </w:tc>
        <w:tc>
          <w:tcPr>
            <w:tcW w:w="2250" w:type="dxa"/>
          </w:tcPr>
          <w:p w:rsidR="00880AD6" w:rsidRPr="001D71C7" w:rsidRDefault="001D71C7" w:rsidP="000E4CD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 can write to answer questions on conflice and cooperationg using the driving question: In Era 2 who was in conflict, who was cooperating and why?</w:t>
            </w: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250" w:type="dxa"/>
          </w:tcPr>
          <w:p w:rsidR="00880AD6" w:rsidRPr="0071230B" w:rsidRDefault="00EF5682" w:rsidP="00023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0B">
              <w:rPr>
                <w:rFonts w:ascii="Times New Roman" w:hAnsi="Times New Roman" w:cs="Times New Roman"/>
                <w:sz w:val="20"/>
                <w:szCs w:val="20"/>
              </w:rPr>
              <w:t>Technology Power point</w:t>
            </w:r>
          </w:p>
        </w:tc>
        <w:tc>
          <w:tcPr>
            <w:tcW w:w="2250" w:type="dxa"/>
          </w:tcPr>
          <w:p w:rsidR="00880AD6" w:rsidRPr="0071230B" w:rsidRDefault="00EF5682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0B">
              <w:rPr>
                <w:rFonts w:ascii="Times New Roman" w:hAnsi="Times New Roman" w:cs="Times New Roman"/>
                <w:sz w:val="20"/>
                <w:szCs w:val="20"/>
              </w:rPr>
              <w:t>Technology Power point</w:t>
            </w:r>
          </w:p>
        </w:tc>
        <w:tc>
          <w:tcPr>
            <w:tcW w:w="2106" w:type="dxa"/>
          </w:tcPr>
          <w:p w:rsidR="00880AD6" w:rsidRPr="0071230B" w:rsidRDefault="00EF5682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0B">
              <w:rPr>
                <w:rFonts w:ascii="Times New Roman" w:hAnsi="Times New Roman" w:cs="Times New Roman"/>
                <w:sz w:val="20"/>
                <w:szCs w:val="20"/>
              </w:rPr>
              <w:t>Technology Power point</w:t>
            </w:r>
          </w:p>
        </w:tc>
        <w:tc>
          <w:tcPr>
            <w:tcW w:w="2070" w:type="dxa"/>
          </w:tcPr>
          <w:p w:rsidR="00880AD6" w:rsidRPr="00747FCF" w:rsidRDefault="00747FCF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FCF">
              <w:rPr>
                <w:rFonts w:ascii="Times New Roman" w:hAnsi="Times New Roman" w:cs="Times New Roman"/>
                <w:sz w:val="20"/>
                <w:szCs w:val="20"/>
              </w:rPr>
              <w:t>Student Handout 3- the Bronze Age</w:t>
            </w:r>
          </w:p>
        </w:tc>
        <w:tc>
          <w:tcPr>
            <w:tcW w:w="2250" w:type="dxa"/>
          </w:tcPr>
          <w:p w:rsidR="00880AD6" w:rsidRPr="001D71C7" w:rsidRDefault="001D71C7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C7">
              <w:rPr>
                <w:rFonts w:ascii="Times New Roman" w:hAnsi="Times New Roman" w:cs="Times New Roman"/>
                <w:sz w:val="20"/>
                <w:szCs w:val="20"/>
              </w:rPr>
              <w:t>Lesson 7 introduction</w:t>
            </w: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Vocab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880AD6" w:rsidRPr="0071230B" w:rsidRDefault="00EF5682" w:rsidP="00023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0B">
              <w:rPr>
                <w:rFonts w:ascii="Times New Roman" w:hAnsi="Times New Roman" w:cs="Times New Roman"/>
                <w:sz w:val="20"/>
                <w:szCs w:val="20"/>
              </w:rPr>
              <w:t xml:space="preserve">Cultural diffusion, chariot, metallurgy, technology, bronze, textile </w:t>
            </w:r>
          </w:p>
        </w:tc>
        <w:tc>
          <w:tcPr>
            <w:tcW w:w="2250" w:type="dxa"/>
          </w:tcPr>
          <w:p w:rsidR="00880AD6" w:rsidRPr="0071230B" w:rsidRDefault="00EF5682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0B">
              <w:rPr>
                <w:rFonts w:ascii="Times New Roman" w:hAnsi="Times New Roman" w:cs="Times New Roman"/>
                <w:sz w:val="20"/>
                <w:szCs w:val="20"/>
              </w:rPr>
              <w:t>Cultural diffusion, chariot, metallurgy, technology, bronze, textile</w:t>
            </w:r>
          </w:p>
        </w:tc>
        <w:tc>
          <w:tcPr>
            <w:tcW w:w="2106" w:type="dxa"/>
          </w:tcPr>
          <w:p w:rsidR="00880AD6" w:rsidRPr="0071230B" w:rsidRDefault="00EF5682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0B">
              <w:rPr>
                <w:rFonts w:ascii="Times New Roman" w:hAnsi="Times New Roman" w:cs="Times New Roman"/>
                <w:sz w:val="20"/>
                <w:szCs w:val="20"/>
              </w:rPr>
              <w:t>Cultural diffusion, chariot, metallurgy, technology, bronze, textile</w:t>
            </w:r>
          </w:p>
        </w:tc>
        <w:tc>
          <w:tcPr>
            <w:tcW w:w="2070" w:type="dxa"/>
          </w:tcPr>
          <w:p w:rsidR="00880AD6" w:rsidRPr="00747FCF" w:rsidRDefault="00747FCF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FCF">
              <w:rPr>
                <w:rFonts w:ascii="Times New Roman" w:hAnsi="Times New Roman" w:cs="Times New Roman"/>
                <w:sz w:val="20"/>
                <w:szCs w:val="20"/>
              </w:rPr>
              <w:t>The Bronze Age</w:t>
            </w:r>
          </w:p>
        </w:tc>
        <w:tc>
          <w:tcPr>
            <w:tcW w:w="2250" w:type="dxa"/>
          </w:tcPr>
          <w:p w:rsidR="00880AD6" w:rsidRPr="001D71C7" w:rsidRDefault="001D71C7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C7">
              <w:rPr>
                <w:rFonts w:ascii="Times New Roman" w:hAnsi="Times New Roman" w:cs="Times New Roman"/>
                <w:sz w:val="20"/>
                <w:szCs w:val="20"/>
              </w:rPr>
              <w:t>Kingdom, dynasty, conquest, tribute</w:t>
            </w: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250" w:type="dxa"/>
          </w:tcPr>
          <w:p w:rsidR="00880AD6" w:rsidRPr="0071230B" w:rsidRDefault="00EF5682" w:rsidP="00023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30B">
              <w:rPr>
                <w:rFonts w:ascii="Times New Roman" w:hAnsi="Times New Roman" w:cs="Times New Roman"/>
                <w:sz w:val="18"/>
                <w:szCs w:val="18"/>
              </w:rPr>
              <w:t xml:space="preserve">W 2.1.4- Define </w:t>
            </w:r>
            <w:r w:rsidRPr="007123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the concept of cultural diffusion and how it resulted in the spread of ideas and technology from one region to another (e.g., plants, crops, plow, wheel, bronze metallurgy).  </w:t>
            </w:r>
          </w:p>
        </w:tc>
        <w:tc>
          <w:tcPr>
            <w:tcW w:w="2250" w:type="dxa"/>
          </w:tcPr>
          <w:p w:rsidR="00880AD6" w:rsidRPr="0071230B" w:rsidRDefault="00EF5682" w:rsidP="000E4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30B">
              <w:rPr>
                <w:rFonts w:ascii="Times New Roman" w:hAnsi="Times New Roman" w:cs="Times New Roman"/>
                <w:sz w:val="18"/>
                <w:szCs w:val="18"/>
              </w:rPr>
              <w:t xml:space="preserve">W 2.1.4- Define </w:t>
            </w:r>
            <w:r w:rsidRPr="007123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the concept of cultural diffusion and how it resulted in the spread of ideas and technology from one region to another (e.g., plants, crops, plow, wheel, bronze metallurgy).  </w:t>
            </w:r>
          </w:p>
        </w:tc>
        <w:tc>
          <w:tcPr>
            <w:tcW w:w="2106" w:type="dxa"/>
          </w:tcPr>
          <w:p w:rsidR="00880AD6" w:rsidRPr="0071230B" w:rsidRDefault="00EF5682" w:rsidP="00880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30B">
              <w:rPr>
                <w:rFonts w:ascii="Times New Roman" w:hAnsi="Times New Roman" w:cs="Times New Roman"/>
                <w:sz w:val="18"/>
                <w:szCs w:val="18"/>
              </w:rPr>
              <w:t xml:space="preserve">W 2.1.4- Define </w:t>
            </w:r>
            <w:r w:rsidRPr="007123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the concept of cultural diffusion and how it resulted in the spread of ideas and technology from one region to another (e.g., plants, crops, plow, wheel, bronze metallurgy).  </w:t>
            </w:r>
          </w:p>
        </w:tc>
        <w:tc>
          <w:tcPr>
            <w:tcW w:w="2070" w:type="dxa"/>
          </w:tcPr>
          <w:p w:rsidR="00880AD6" w:rsidRPr="008C1AB3" w:rsidRDefault="00747FCF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G2.2.2 Explain that communities are affected positively or negatively by changes in technology.</w:t>
            </w:r>
          </w:p>
        </w:tc>
        <w:tc>
          <w:tcPr>
            <w:tcW w:w="2250" w:type="dxa"/>
          </w:tcPr>
          <w:p w:rsidR="00880AD6" w:rsidRPr="008C1AB3" w:rsidRDefault="00EC1A4C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G4.4.1 Identify factors that contribute to conflict and cooperation among cultural groups. </w:t>
            </w:r>
          </w:p>
        </w:tc>
      </w:tr>
    </w:tbl>
    <w:p w:rsidR="00B65455" w:rsidRPr="00046B6C" w:rsidRDefault="00046B6C" w:rsidP="000E4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plans subject to change at the discretion of the teacher</w:t>
      </w:r>
    </w:p>
    <w:sectPr w:rsidR="00B65455" w:rsidRPr="00046B6C" w:rsidSect="000D6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1A2" w:rsidRDefault="006621A2" w:rsidP="000558B6">
      <w:pPr>
        <w:spacing w:after="0" w:line="240" w:lineRule="auto"/>
      </w:pPr>
      <w:r>
        <w:separator/>
      </w:r>
    </w:p>
  </w:endnote>
  <w:endnote w:type="continuationSeparator" w:id="1">
    <w:p w:rsidR="006621A2" w:rsidRDefault="006621A2" w:rsidP="0005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1A2" w:rsidRDefault="006621A2" w:rsidP="000558B6">
      <w:pPr>
        <w:spacing w:after="0" w:line="240" w:lineRule="auto"/>
      </w:pPr>
      <w:r>
        <w:separator/>
      </w:r>
    </w:p>
  </w:footnote>
  <w:footnote w:type="continuationSeparator" w:id="1">
    <w:p w:rsidR="006621A2" w:rsidRDefault="006621A2" w:rsidP="00055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38D"/>
    <w:rsid w:val="00013E23"/>
    <w:rsid w:val="0003669F"/>
    <w:rsid w:val="0004236E"/>
    <w:rsid w:val="00046B6C"/>
    <w:rsid w:val="000558B6"/>
    <w:rsid w:val="0007382F"/>
    <w:rsid w:val="00097F14"/>
    <w:rsid w:val="000D6D07"/>
    <w:rsid w:val="000E4CD0"/>
    <w:rsid w:val="00172EB0"/>
    <w:rsid w:val="001D71C7"/>
    <w:rsid w:val="00257DB0"/>
    <w:rsid w:val="002D6657"/>
    <w:rsid w:val="00305C6E"/>
    <w:rsid w:val="003E41F7"/>
    <w:rsid w:val="003E7462"/>
    <w:rsid w:val="004A153F"/>
    <w:rsid w:val="004B30FF"/>
    <w:rsid w:val="004C6B10"/>
    <w:rsid w:val="004D03C0"/>
    <w:rsid w:val="004E0C91"/>
    <w:rsid w:val="00507AA2"/>
    <w:rsid w:val="00531A1F"/>
    <w:rsid w:val="00570FEC"/>
    <w:rsid w:val="005878B9"/>
    <w:rsid w:val="005B5610"/>
    <w:rsid w:val="005B6D98"/>
    <w:rsid w:val="005C3EDE"/>
    <w:rsid w:val="005E321B"/>
    <w:rsid w:val="00605AEF"/>
    <w:rsid w:val="00613318"/>
    <w:rsid w:val="006621A2"/>
    <w:rsid w:val="00673016"/>
    <w:rsid w:val="006957E4"/>
    <w:rsid w:val="006B3703"/>
    <w:rsid w:val="006C3669"/>
    <w:rsid w:val="00710892"/>
    <w:rsid w:val="0071230B"/>
    <w:rsid w:val="00747FCF"/>
    <w:rsid w:val="00771315"/>
    <w:rsid w:val="00780244"/>
    <w:rsid w:val="007C5F29"/>
    <w:rsid w:val="00866240"/>
    <w:rsid w:val="0087363E"/>
    <w:rsid w:val="00880AD6"/>
    <w:rsid w:val="00894ABE"/>
    <w:rsid w:val="008C1AB3"/>
    <w:rsid w:val="008E574D"/>
    <w:rsid w:val="00931665"/>
    <w:rsid w:val="009D1933"/>
    <w:rsid w:val="009D7A94"/>
    <w:rsid w:val="00A35E38"/>
    <w:rsid w:val="00A5483E"/>
    <w:rsid w:val="00A87A24"/>
    <w:rsid w:val="00B65455"/>
    <w:rsid w:val="00B9535E"/>
    <w:rsid w:val="00C572E2"/>
    <w:rsid w:val="00C9338D"/>
    <w:rsid w:val="00CA6179"/>
    <w:rsid w:val="00D628B2"/>
    <w:rsid w:val="00D62E3E"/>
    <w:rsid w:val="00D74286"/>
    <w:rsid w:val="00DA6254"/>
    <w:rsid w:val="00DF69DE"/>
    <w:rsid w:val="00E047AF"/>
    <w:rsid w:val="00E13BC3"/>
    <w:rsid w:val="00E92906"/>
    <w:rsid w:val="00EC1A4C"/>
    <w:rsid w:val="00EC78D6"/>
    <w:rsid w:val="00EF5682"/>
    <w:rsid w:val="00F529CB"/>
    <w:rsid w:val="00F52A68"/>
    <w:rsid w:val="00F91FF8"/>
    <w:rsid w:val="00FA0AE5"/>
    <w:rsid w:val="00FA286E"/>
    <w:rsid w:val="00FC0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  <w:style w:type="paragraph" w:styleId="BalloonText">
    <w:name w:val="Balloon Text"/>
    <w:basedOn w:val="Normal"/>
    <w:link w:val="BalloonTextChar"/>
    <w:uiPriority w:val="99"/>
    <w:semiHidden/>
    <w:unhideWhenUsed/>
    <w:rsid w:val="00EC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055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558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0558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Elliott</dc:creator>
  <cp:lastModifiedBy>Sammy</cp:lastModifiedBy>
  <cp:revision>6</cp:revision>
  <dcterms:created xsi:type="dcterms:W3CDTF">2017-04-16T19:05:00Z</dcterms:created>
  <dcterms:modified xsi:type="dcterms:W3CDTF">2017-04-16T20:45:00Z</dcterms:modified>
</cp:coreProperties>
</file>